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C1" w:rsidRDefault="003A56C1" w:rsidP="007D0E9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Completing a Risk Assessment </w:t>
      </w:r>
      <w:r w:rsidR="002B20D6">
        <w:rPr>
          <w:rFonts w:ascii="Arial" w:hAnsi="Arial" w:cs="Arial"/>
          <w:b/>
          <w:sz w:val="28"/>
          <w:szCs w:val="28"/>
        </w:rPr>
        <w:t>for Activity/</w:t>
      </w:r>
      <w:r>
        <w:rPr>
          <w:rFonts w:ascii="Arial" w:hAnsi="Arial" w:cs="Arial"/>
          <w:b/>
          <w:sz w:val="28"/>
          <w:szCs w:val="28"/>
        </w:rPr>
        <w:t>Filming at a State Care Monument</w:t>
      </w:r>
    </w:p>
    <w:p w:rsidR="00712294" w:rsidRDefault="00EE157A" w:rsidP="007D0E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Factors</w:t>
      </w:r>
      <w:r w:rsidR="003A56C1">
        <w:rPr>
          <w:rFonts w:ascii="Arial" w:hAnsi="Arial" w:cs="Arial"/>
          <w:b/>
          <w:sz w:val="28"/>
          <w:szCs w:val="28"/>
        </w:rPr>
        <w:t xml:space="preserve"> to Consider</w:t>
      </w:r>
    </w:p>
    <w:p w:rsidR="00EB55C7" w:rsidRPr="002B20D6" w:rsidRDefault="00712294" w:rsidP="007D0E93">
      <w:pPr>
        <w:jc w:val="center"/>
        <w:rPr>
          <w:rFonts w:ascii="Arial" w:hAnsi="Arial" w:cs="Arial"/>
          <w:b/>
          <w:color w:val="C00000"/>
        </w:rPr>
      </w:pPr>
      <w:r w:rsidRPr="002B20D6">
        <w:rPr>
          <w:rFonts w:ascii="Arial" w:hAnsi="Arial" w:cs="Arial"/>
          <w:b/>
          <w:color w:val="C00000"/>
        </w:rPr>
        <w:t>(this list is not exhaustive and is a general guide only)</w:t>
      </w:r>
    </w:p>
    <w:p w:rsidR="008C6B10" w:rsidRDefault="008C6B10" w:rsidP="00AB3EBC">
      <w:pPr>
        <w:spacing w:after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60"/>
        <w:tblW w:w="7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553"/>
        <w:gridCol w:w="14"/>
        <w:gridCol w:w="6335"/>
        <w:gridCol w:w="165"/>
      </w:tblGrid>
      <w:tr w:rsidR="00C44840" w:rsidRPr="003D1FC6" w:rsidTr="009A5BD3">
        <w:trPr>
          <w:gridAfter w:val="1"/>
          <w:wAfter w:w="165" w:type="dxa"/>
          <w:trHeight w:val="416"/>
        </w:trPr>
        <w:tc>
          <w:tcPr>
            <w:tcW w:w="746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44840" w:rsidRPr="003D1FC6" w:rsidRDefault="00EE157A" w:rsidP="00066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="003051BD">
              <w:rPr>
                <w:rFonts w:ascii="Arial" w:hAnsi="Arial" w:cs="Arial"/>
                <w:b/>
                <w:sz w:val="20"/>
                <w:szCs w:val="20"/>
              </w:rPr>
              <w:t xml:space="preserve"> to consider</w:t>
            </w:r>
          </w:p>
        </w:tc>
      </w:tr>
      <w:tr w:rsidR="00732AAC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732AAC" w:rsidRDefault="00732AAC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732AAC" w:rsidRDefault="00732AAC" w:rsidP="000666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to the Historic Fabric </w:t>
            </w:r>
          </w:p>
        </w:tc>
      </w:tr>
      <w:tr w:rsidR="00B2550F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B2550F" w:rsidRDefault="00B2550F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B2550F" w:rsidRPr="00732AAC" w:rsidRDefault="00B2550F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B2550F" w:rsidRPr="00732AAC" w:rsidRDefault="00B2550F" w:rsidP="00066629">
            <w:pPr>
              <w:rPr>
                <w:rFonts w:ascii="Arial" w:hAnsi="Arial" w:cs="Arial"/>
                <w:sz w:val="20"/>
                <w:szCs w:val="20"/>
              </w:rPr>
            </w:pPr>
            <w:r w:rsidRPr="00732AAC">
              <w:rPr>
                <w:rFonts w:ascii="Arial" w:hAnsi="Arial" w:cs="Arial"/>
                <w:sz w:val="20"/>
                <w:szCs w:val="20"/>
              </w:rPr>
              <w:t>How will any potential damage to the protected monument be avoided?</w:t>
            </w:r>
          </w:p>
        </w:tc>
      </w:tr>
      <w:tr w:rsidR="008A4453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A4453" w:rsidRDefault="008A4453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8A4453" w:rsidRDefault="008A4453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8A4453" w:rsidRPr="00732AAC" w:rsidRDefault="008A4453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props</w:t>
            </w:r>
            <w:r w:rsidR="00B1752E">
              <w:rPr>
                <w:rFonts w:ascii="Arial" w:hAnsi="Arial" w:cs="Arial"/>
                <w:sz w:val="20"/>
                <w:szCs w:val="20"/>
              </w:rPr>
              <w:t>, structures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or equipment will use the historic fabric </w:t>
            </w:r>
            <w:r w:rsidR="0021508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B1752E">
              <w:rPr>
                <w:rFonts w:ascii="Arial" w:hAnsi="Arial" w:cs="Arial"/>
                <w:sz w:val="20"/>
                <w:szCs w:val="20"/>
              </w:rPr>
              <w:t>a</w:t>
            </w:r>
            <w:r w:rsidR="00215084">
              <w:rPr>
                <w:rFonts w:ascii="Arial" w:hAnsi="Arial" w:cs="Arial"/>
                <w:sz w:val="20"/>
                <w:szCs w:val="20"/>
              </w:rPr>
              <w:t>n</w:t>
            </w:r>
            <w:r w:rsidR="00B1752E">
              <w:rPr>
                <w:rFonts w:ascii="Arial" w:hAnsi="Arial" w:cs="Arial"/>
                <w:sz w:val="20"/>
                <w:szCs w:val="20"/>
              </w:rPr>
              <w:t xml:space="preserve">y part of the monument </w:t>
            </w:r>
            <w:r>
              <w:rPr>
                <w:rFonts w:ascii="Arial" w:hAnsi="Arial" w:cs="Arial"/>
                <w:sz w:val="20"/>
                <w:szCs w:val="20"/>
              </w:rPr>
              <w:t>as support in any way</w:t>
            </w:r>
          </w:p>
        </w:tc>
      </w:tr>
      <w:tr w:rsidR="008A4453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A4453" w:rsidRDefault="008A4453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8A4453" w:rsidRDefault="008A4453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8A4453" w:rsidRDefault="008A4453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temporary structures will penetrate the ground- all such structures </w:t>
            </w:r>
            <w:r w:rsidR="00B1752E">
              <w:rPr>
                <w:rFonts w:ascii="Arial" w:hAnsi="Arial" w:cs="Arial"/>
                <w:sz w:val="20"/>
                <w:szCs w:val="20"/>
              </w:rPr>
              <w:t xml:space="preserve">such as gazebos, </w:t>
            </w:r>
            <w:r>
              <w:rPr>
                <w:rFonts w:ascii="Arial" w:hAnsi="Arial" w:cs="Arial"/>
                <w:sz w:val="20"/>
                <w:szCs w:val="20"/>
              </w:rPr>
              <w:t>will be weighted down NOT driven into the ground</w:t>
            </w:r>
          </w:p>
        </w:tc>
      </w:tr>
      <w:tr w:rsidR="00B1752E" w:rsidRPr="003D1FC6" w:rsidTr="009A5BD3">
        <w:trPr>
          <w:gridAfter w:val="1"/>
          <w:wAfter w:w="165" w:type="dxa"/>
          <w:trHeight w:val="37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B1752E" w:rsidRDefault="00B1752E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B1752E" w:rsidRDefault="00B1752E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B1752E" w:rsidRDefault="006C40BE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Vehicles will not be driven onto site</w:t>
            </w:r>
          </w:p>
        </w:tc>
      </w:tr>
      <w:tr w:rsidR="00C44840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C44840" w:rsidRPr="00963F1E" w:rsidRDefault="00B2550F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4840" w:rsidRPr="00963F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C44840" w:rsidRPr="00963F1E" w:rsidRDefault="00C44840" w:rsidP="000666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963F1E">
              <w:rPr>
                <w:rFonts w:ascii="Arial" w:hAnsi="Arial" w:cs="Arial"/>
                <w:b/>
                <w:sz w:val="20"/>
                <w:szCs w:val="20"/>
              </w:rPr>
              <w:t>Activity involves use of drones</w:t>
            </w:r>
          </w:p>
        </w:tc>
      </w:tr>
      <w:tr w:rsidR="00C44840" w:rsidRPr="003D1FC6" w:rsidTr="009A5BD3">
        <w:trPr>
          <w:gridAfter w:val="1"/>
          <w:wAfter w:w="165" w:type="dxa"/>
          <w:trHeight w:val="381"/>
        </w:trPr>
        <w:tc>
          <w:tcPr>
            <w:tcW w:w="555" w:type="dxa"/>
            <w:vAlign w:val="center"/>
          </w:tcPr>
          <w:p w:rsidR="00C44840" w:rsidRPr="003D1FC6" w:rsidRDefault="00C44840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44840" w:rsidRPr="003D1FC6" w:rsidRDefault="00B2550F" w:rsidP="000666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44840" w:rsidRPr="003D1FC6">
              <w:rPr>
                <w:rFonts w:ascii="Arial" w:eastAsia="Times New Roman" w:hAnsi="Arial" w:cs="Arial"/>
                <w:sz w:val="20"/>
                <w:szCs w:val="20"/>
              </w:rPr>
              <w:t>.1</w:t>
            </w:r>
          </w:p>
        </w:tc>
        <w:tc>
          <w:tcPr>
            <w:tcW w:w="6349" w:type="dxa"/>
            <w:gridSpan w:val="2"/>
            <w:vAlign w:val="center"/>
          </w:tcPr>
          <w:p w:rsidR="00C44840" w:rsidRPr="003D1FC6" w:rsidRDefault="003051BD" w:rsidP="0030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C44840" w:rsidRPr="00E6732C">
              <w:rPr>
                <w:rFonts w:ascii="Arial" w:eastAsia="Calibri" w:hAnsi="Arial" w:cs="Arial"/>
                <w:sz w:val="20"/>
                <w:szCs w:val="20"/>
              </w:rPr>
              <w:t>aunch and landing points and the flight zone</w:t>
            </w:r>
            <w:r w:rsidR="00C4484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051BD">
              <w:rPr>
                <w:rFonts w:ascii="Arial" w:eastAsia="Calibri" w:hAnsi="Arial" w:cs="Arial"/>
                <w:sz w:val="20"/>
                <w:szCs w:val="20"/>
              </w:rPr>
              <w:t>– how to make safe?</w:t>
            </w:r>
          </w:p>
        </w:tc>
      </w:tr>
      <w:tr w:rsidR="00B2550F" w:rsidRPr="003D1FC6" w:rsidTr="009A5BD3">
        <w:trPr>
          <w:gridAfter w:val="1"/>
          <w:wAfter w:w="165" w:type="dxa"/>
          <w:trHeight w:val="381"/>
        </w:trPr>
        <w:tc>
          <w:tcPr>
            <w:tcW w:w="555" w:type="dxa"/>
            <w:vAlign w:val="center"/>
          </w:tcPr>
          <w:p w:rsidR="00B2550F" w:rsidRPr="003D1FC6" w:rsidRDefault="00B2550F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2550F" w:rsidRDefault="00B2550F" w:rsidP="000666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6349" w:type="dxa"/>
            <w:gridSpan w:val="2"/>
            <w:vAlign w:val="center"/>
          </w:tcPr>
          <w:p w:rsidR="00B2550F" w:rsidRDefault="00B2550F" w:rsidP="003051B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Civil Aviation Authority permit obtained?</w:t>
            </w:r>
          </w:p>
        </w:tc>
      </w:tr>
      <w:tr w:rsidR="009507AC" w:rsidRPr="003D1FC6" w:rsidTr="009A5BD3">
        <w:trPr>
          <w:gridAfter w:val="1"/>
          <w:wAfter w:w="165" w:type="dxa"/>
          <w:trHeight w:val="381"/>
        </w:trPr>
        <w:tc>
          <w:tcPr>
            <w:tcW w:w="555" w:type="dxa"/>
            <w:vAlign w:val="center"/>
          </w:tcPr>
          <w:p w:rsidR="009507AC" w:rsidRPr="003D1FC6" w:rsidRDefault="009507AC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507AC" w:rsidRDefault="009507AC" w:rsidP="000666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6349" w:type="dxa"/>
            <w:gridSpan w:val="2"/>
            <w:vAlign w:val="center"/>
          </w:tcPr>
          <w:p w:rsidR="009507AC" w:rsidRDefault="009507AC" w:rsidP="003051B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relevant landowner permissions sought and obtained?</w:t>
            </w:r>
          </w:p>
        </w:tc>
      </w:tr>
      <w:tr w:rsidR="00C44840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C44840" w:rsidRPr="00963F1E" w:rsidRDefault="00B2550F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44840" w:rsidRPr="00963F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C44840" w:rsidRPr="00963F1E" w:rsidRDefault="00B17B9D" w:rsidP="00B17B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Groups at Risk</w:t>
            </w:r>
          </w:p>
        </w:tc>
      </w:tr>
      <w:tr w:rsidR="00C44840" w:rsidRPr="003D1FC6" w:rsidTr="009A5BD3">
        <w:trPr>
          <w:gridAfter w:val="1"/>
          <w:wAfter w:w="165" w:type="dxa"/>
          <w:trHeight w:val="341"/>
        </w:trPr>
        <w:tc>
          <w:tcPr>
            <w:tcW w:w="555" w:type="dxa"/>
            <w:vMerge w:val="restart"/>
            <w:vAlign w:val="center"/>
          </w:tcPr>
          <w:p w:rsidR="00C44840" w:rsidRPr="003D1FC6" w:rsidRDefault="00C44840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44840" w:rsidRDefault="009507AC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4840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349" w:type="dxa"/>
            <w:gridSpan w:val="2"/>
            <w:vAlign w:val="center"/>
          </w:tcPr>
          <w:p w:rsidR="00C44840" w:rsidRPr="003D1FC6" w:rsidRDefault="00B17B9D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44840">
              <w:rPr>
                <w:rFonts w:ascii="Arial" w:hAnsi="Arial" w:cs="Arial"/>
                <w:sz w:val="20"/>
                <w:szCs w:val="20"/>
              </w:rPr>
              <w:t>pplicants and their employees/contractors/guests, general public, HED staff/volunteers</w:t>
            </w:r>
          </w:p>
        </w:tc>
      </w:tr>
      <w:tr w:rsidR="00C44840" w:rsidRPr="003D1FC6" w:rsidTr="009A5BD3">
        <w:trPr>
          <w:gridAfter w:val="1"/>
          <w:wAfter w:w="165" w:type="dxa"/>
          <w:trHeight w:val="280"/>
        </w:trPr>
        <w:tc>
          <w:tcPr>
            <w:tcW w:w="555" w:type="dxa"/>
            <w:vMerge/>
            <w:vAlign w:val="center"/>
          </w:tcPr>
          <w:p w:rsidR="00C44840" w:rsidRPr="003D1FC6" w:rsidRDefault="00C44840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44840" w:rsidRDefault="00C44840" w:rsidP="000666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349" w:type="dxa"/>
            <w:gridSpan w:val="2"/>
            <w:vAlign w:val="center"/>
          </w:tcPr>
          <w:p w:rsidR="00C44840" w:rsidRPr="008049F2" w:rsidRDefault="00C44840" w:rsidP="00066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Safeguarding of </w:t>
            </w:r>
            <w:r w:rsidRPr="008049F2">
              <w:rPr>
                <w:rFonts w:ascii="Arial" w:hAnsi="Arial" w:cs="Arial"/>
                <w:sz w:val="20"/>
                <w:szCs w:val="20"/>
              </w:rPr>
              <w:t xml:space="preserve">Children and vulnerable adults </w:t>
            </w:r>
            <w:r>
              <w:rPr>
                <w:rFonts w:ascii="Arial" w:hAnsi="Arial" w:cs="Arial"/>
                <w:sz w:val="20"/>
                <w:szCs w:val="20"/>
              </w:rPr>
              <w:t>addressed</w:t>
            </w:r>
          </w:p>
        </w:tc>
      </w:tr>
      <w:tr w:rsidR="00C44840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C44840" w:rsidRPr="00963F1E" w:rsidRDefault="009507AC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484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C44840" w:rsidRPr="00963F1E" w:rsidRDefault="00EF2E61" w:rsidP="000666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Access and Parking</w:t>
            </w:r>
          </w:p>
        </w:tc>
      </w:tr>
      <w:tr w:rsidR="009507AC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auto"/>
            <w:vAlign w:val="center"/>
          </w:tcPr>
          <w:p w:rsidR="009507AC" w:rsidRDefault="009507AC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9507AC" w:rsidRPr="009507AC" w:rsidRDefault="009507AC" w:rsidP="00066629">
            <w:pPr>
              <w:rPr>
                <w:rFonts w:ascii="Arial" w:hAnsi="Arial" w:cs="Arial"/>
                <w:sz w:val="20"/>
                <w:szCs w:val="20"/>
              </w:rPr>
            </w:pPr>
            <w:r w:rsidRPr="009507A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9507AC" w:rsidRDefault="009507AC" w:rsidP="00066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EBC">
              <w:rPr>
                <w:rFonts w:ascii="Arial" w:hAnsi="Arial" w:cs="Arial"/>
                <w:sz w:val="20"/>
                <w:szCs w:val="20"/>
              </w:rPr>
              <w:t>Traffic/parking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addressed (large events/filming crews or at sites with roadside parking/active graveyards)</w:t>
            </w:r>
          </w:p>
        </w:tc>
      </w:tr>
      <w:tr w:rsidR="00FA4187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A4187" w:rsidRDefault="00806DAD" w:rsidP="000666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FA4187" w:rsidRDefault="00FA4187" w:rsidP="000666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Locational Conditions</w:t>
            </w:r>
          </w:p>
        </w:tc>
      </w:tr>
      <w:tr w:rsidR="00D51EDA" w:rsidRPr="003D1FC6" w:rsidTr="009A5BD3">
        <w:trPr>
          <w:gridAfter w:val="1"/>
          <w:wAfter w:w="165" w:type="dxa"/>
          <w:trHeight w:val="312"/>
        </w:trPr>
        <w:tc>
          <w:tcPr>
            <w:tcW w:w="555" w:type="dxa"/>
            <w:shd w:val="clear" w:color="auto" w:fill="auto"/>
            <w:vAlign w:val="center"/>
          </w:tcPr>
          <w:p w:rsidR="00D51EDA" w:rsidRDefault="00D51EDA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D51EDA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 xml:space="preserve">5.1 </w:t>
            </w:r>
          </w:p>
        </w:tc>
        <w:tc>
          <w:tcPr>
            <w:tcW w:w="6335" w:type="dxa"/>
            <w:vAlign w:val="center"/>
          </w:tcPr>
          <w:p w:rsidR="00D51EDA" w:rsidRPr="003D1FC6" w:rsidRDefault="00D51EDA" w:rsidP="00D51E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Slips, trips </w:t>
            </w:r>
            <w:r w:rsidRPr="003D1FC6">
              <w:rPr>
                <w:rFonts w:ascii="Arial" w:hAnsi="Arial" w:cs="Arial"/>
                <w:sz w:val="20"/>
                <w:szCs w:val="20"/>
              </w:rPr>
              <w:t>and falls addressed</w:t>
            </w:r>
          </w:p>
        </w:tc>
      </w:tr>
      <w:tr w:rsidR="00D51EDA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auto"/>
            <w:vAlign w:val="center"/>
          </w:tcPr>
          <w:p w:rsidR="00D51EDA" w:rsidRDefault="00D51EDA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D51EDA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335" w:type="dxa"/>
            <w:vAlign w:val="center"/>
          </w:tcPr>
          <w:p w:rsidR="00D51EDA" w:rsidRDefault="00765992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765992">
              <w:rPr>
                <w:rFonts w:ascii="Arial" w:hAnsi="Arial" w:cs="Arial"/>
                <w:sz w:val="20"/>
                <w:szCs w:val="20"/>
              </w:rPr>
              <w:t>Lighting levels addressed where set up/activity/clear up to be carried out in the dark</w:t>
            </w:r>
          </w:p>
        </w:tc>
      </w:tr>
      <w:tr w:rsidR="00447577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auto"/>
            <w:vAlign w:val="center"/>
          </w:tcPr>
          <w:p w:rsidR="00447577" w:rsidRDefault="00447577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447577" w:rsidRPr="00806DAD" w:rsidRDefault="00447577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335" w:type="dxa"/>
            <w:vAlign w:val="center"/>
          </w:tcPr>
          <w:p w:rsidR="00447577" w:rsidRPr="00765992" w:rsidRDefault="00447577" w:rsidP="0044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permits required, i.e. from PSNI,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road closures?</w:t>
            </w:r>
          </w:p>
        </w:tc>
      </w:tr>
      <w:tr w:rsidR="003B2520" w:rsidRPr="003D1FC6" w:rsidTr="009A5BD3">
        <w:trPr>
          <w:gridAfter w:val="1"/>
          <w:wAfter w:w="165" w:type="dxa"/>
          <w:trHeight w:val="331"/>
        </w:trPr>
        <w:tc>
          <w:tcPr>
            <w:tcW w:w="555" w:type="dxa"/>
            <w:shd w:val="clear" w:color="auto" w:fill="auto"/>
            <w:vAlign w:val="center"/>
          </w:tcPr>
          <w:p w:rsidR="003B2520" w:rsidRDefault="003B2520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3B2520" w:rsidRDefault="003B2520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</w:p>
        </w:tc>
        <w:tc>
          <w:tcPr>
            <w:tcW w:w="6335" w:type="dxa"/>
            <w:vAlign w:val="center"/>
          </w:tcPr>
          <w:p w:rsidR="003B2520" w:rsidRDefault="008E1150" w:rsidP="0044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stonework?</w:t>
            </w:r>
            <w:r w:rsidR="00AE3168">
              <w:rPr>
                <w:rFonts w:ascii="Arial" w:hAnsi="Arial" w:cs="Arial"/>
                <w:sz w:val="20"/>
                <w:szCs w:val="20"/>
              </w:rPr>
              <w:t xml:space="preserve">  (consider head height and potential bump points)</w:t>
            </w:r>
          </w:p>
        </w:tc>
      </w:tr>
      <w:tr w:rsidR="00D82FA5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82FA5" w:rsidRDefault="00806DAD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82FA5" w:rsidRPr="00D82FA5" w:rsidRDefault="00D82FA5" w:rsidP="00D51E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2FA5">
              <w:rPr>
                <w:rFonts w:ascii="Arial" w:hAnsi="Arial" w:cs="Arial"/>
                <w:b/>
                <w:sz w:val="20"/>
                <w:szCs w:val="20"/>
              </w:rPr>
              <w:t>Use of Equipment</w:t>
            </w:r>
          </w:p>
        </w:tc>
      </w:tr>
      <w:tr w:rsidR="00D82FA5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auto"/>
            <w:vAlign w:val="center"/>
          </w:tcPr>
          <w:p w:rsidR="00D82FA5" w:rsidRDefault="00D82FA5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D82FA5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D82FA5" w:rsidRPr="00D82FA5" w:rsidRDefault="00D82FA5" w:rsidP="004B0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FC6">
              <w:rPr>
                <w:rFonts w:ascii="Arial" w:hAnsi="Arial" w:cs="Arial"/>
                <w:sz w:val="20"/>
                <w:szCs w:val="20"/>
              </w:rPr>
              <w:t>Equipment/temporary</w:t>
            </w:r>
            <w:r>
              <w:rPr>
                <w:rFonts w:ascii="Arial" w:hAnsi="Arial" w:cs="Arial"/>
                <w:sz w:val="20"/>
                <w:szCs w:val="20"/>
              </w:rPr>
              <w:t xml:space="preserve"> structure</w:t>
            </w:r>
            <w:r w:rsidR="004B028D">
              <w:rPr>
                <w:rFonts w:ascii="Arial" w:hAnsi="Arial" w:cs="Arial"/>
                <w:sz w:val="20"/>
                <w:szCs w:val="20"/>
              </w:rPr>
              <w:t>s and how they will transported onto site, installed, made safe and dismantled</w:t>
            </w:r>
            <w:r w:rsidR="00C65B0A">
              <w:rPr>
                <w:rFonts w:ascii="Arial" w:hAnsi="Arial" w:cs="Arial"/>
                <w:sz w:val="20"/>
                <w:szCs w:val="20"/>
              </w:rPr>
              <w:t xml:space="preserve"> and removed again from site</w:t>
            </w:r>
            <w:r w:rsidR="004B028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B028D" w:rsidRPr="003D1FC6" w:rsidTr="009A5BD3">
        <w:trPr>
          <w:gridAfter w:val="1"/>
          <w:wAfter w:w="165" w:type="dxa"/>
          <w:trHeight w:val="321"/>
        </w:trPr>
        <w:tc>
          <w:tcPr>
            <w:tcW w:w="555" w:type="dxa"/>
            <w:shd w:val="clear" w:color="auto" w:fill="auto"/>
            <w:vAlign w:val="center"/>
          </w:tcPr>
          <w:p w:rsidR="004B028D" w:rsidRDefault="004B028D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4B028D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4B028D" w:rsidRPr="003D1FC6" w:rsidRDefault="00E1719E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E1719E">
              <w:rPr>
                <w:rFonts w:ascii="Arial" w:hAnsi="Arial" w:cs="Arial"/>
                <w:sz w:val="20"/>
                <w:szCs w:val="20"/>
              </w:rPr>
              <w:t>Cameras, including leads and cables</w:t>
            </w:r>
          </w:p>
        </w:tc>
      </w:tr>
      <w:tr w:rsidR="00E1719E" w:rsidRPr="003D1FC6" w:rsidTr="009A5BD3">
        <w:trPr>
          <w:gridAfter w:val="1"/>
          <w:wAfter w:w="165" w:type="dxa"/>
          <w:trHeight w:val="282"/>
        </w:trPr>
        <w:tc>
          <w:tcPr>
            <w:tcW w:w="555" w:type="dxa"/>
            <w:shd w:val="clear" w:color="auto" w:fill="auto"/>
            <w:vAlign w:val="center"/>
          </w:tcPr>
          <w:p w:rsidR="00E1719E" w:rsidRDefault="00E1719E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E1719E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E1719E" w:rsidRPr="00E1719E" w:rsidRDefault="00E1719E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E1719E">
              <w:rPr>
                <w:rFonts w:ascii="Arial" w:hAnsi="Arial" w:cs="Arial"/>
                <w:sz w:val="20"/>
                <w:szCs w:val="20"/>
              </w:rPr>
              <w:t>Tripods/Lighting stands (weighted only for both)</w:t>
            </w:r>
          </w:p>
        </w:tc>
      </w:tr>
      <w:tr w:rsidR="00E1719E" w:rsidRPr="003D1FC6" w:rsidTr="009A5BD3">
        <w:trPr>
          <w:gridAfter w:val="1"/>
          <w:wAfter w:w="165" w:type="dxa"/>
          <w:trHeight w:val="401"/>
        </w:trPr>
        <w:tc>
          <w:tcPr>
            <w:tcW w:w="555" w:type="dxa"/>
            <w:shd w:val="clear" w:color="auto" w:fill="auto"/>
            <w:vAlign w:val="center"/>
          </w:tcPr>
          <w:p w:rsidR="00E1719E" w:rsidRDefault="00E1719E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E1719E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E1719E" w:rsidRPr="00E1719E" w:rsidRDefault="00E1719E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E1719E">
              <w:rPr>
                <w:rFonts w:ascii="Arial" w:hAnsi="Arial" w:cs="Arial"/>
                <w:sz w:val="20"/>
                <w:szCs w:val="20"/>
              </w:rPr>
              <w:t>Power generators</w:t>
            </w:r>
          </w:p>
        </w:tc>
      </w:tr>
      <w:tr w:rsidR="00E1719E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auto"/>
            <w:vAlign w:val="center"/>
          </w:tcPr>
          <w:p w:rsidR="00E1719E" w:rsidRDefault="00E1719E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E1719E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E1719E" w:rsidRPr="00E1719E" w:rsidRDefault="00765992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765992">
              <w:rPr>
                <w:rFonts w:ascii="Arial" w:hAnsi="Arial" w:cs="Arial"/>
                <w:sz w:val="20"/>
                <w:szCs w:val="20"/>
              </w:rPr>
              <w:t>Temporary structures (gazebos, marquees, stalls, staging, backdrops, props, etc.)</w:t>
            </w:r>
          </w:p>
        </w:tc>
      </w:tr>
      <w:tr w:rsidR="00765992" w:rsidRPr="003D1FC6" w:rsidTr="009A5BD3">
        <w:trPr>
          <w:gridAfter w:val="1"/>
          <w:wAfter w:w="165" w:type="dxa"/>
          <w:trHeight w:val="384"/>
        </w:trPr>
        <w:tc>
          <w:tcPr>
            <w:tcW w:w="555" w:type="dxa"/>
            <w:shd w:val="clear" w:color="auto" w:fill="auto"/>
            <w:vAlign w:val="center"/>
          </w:tcPr>
          <w:p w:rsidR="00765992" w:rsidRDefault="00765992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765992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765992" w:rsidRPr="00765992" w:rsidRDefault="00765992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fire sources, e.g. torches, candles, barbeques, etc.</w:t>
            </w:r>
          </w:p>
        </w:tc>
      </w:tr>
      <w:tr w:rsidR="00765992" w:rsidRPr="003D1FC6" w:rsidTr="009A5BD3">
        <w:trPr>
          <w:gridAfter w:val="1"/>
          <w:wAfter w:w="165" w:type="dxa"/>
          <w:trHeight w:val="262"/>
        </w:trPr>
        <w:tc>
          <w:tcPr>
            <w:tcW w:w="555" w:type="dxa"/>
            <w:shd w:val="clear" w:color="auto" w:fill="auto"/>
            <w:vAlign w:val="center"/>
          </w:tcPr>
          <w:p w:rsidR="00765992" w:rsidRDefault="00765992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765992" w:rsidRPr="00806DAD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765992" w:rsidRDefault="00765992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765992">
              <w:rPr>
                <w:rFonts w:ascii="Arial" w:hAnsi="Arial" w:cs="Arial"/>
                <w:sz w:val="20"/>
                <w:szCs w:val="20"/>
              </w:rPr>
              <w:t>Replica guns, swords, weapons, implements, etc.</w:t>
            </w:r>
          </w:p>
        </w:tc>
      </w:tr>
      <w:tr w:rsidR="00D51EDA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51EDA" w:rsidRDefault="00806DAD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51E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51EDA" w:rsidRPr="00963F1E" w:rsidRDefault="00D51EDA" w:rsidP="00D51E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Large Scale </w:t>
            </w:r>
            <w:r w:rsidRPr="00963F1E">
              <w:rPr>
                <w:rFonts w:ascii="Arial" w:hAnsi="Arial" w:cs="Arial"/>
                <w:b/>
                <w:sz w:val="20"/>
                <w:szCs w:val="20"/>
              </w:rPr>
              <w:t xml:space="preserve">Event </w:t>
            </w:r>
          </w:p>
        </w:tc>
      </w:tr>
      <w:tr w:rsidR="00806DAD" w:rsidRPr="003D1FC6" w:rsidTr="009A5BD3">
        <w:trPr>
          <w:gridAfter w:val="1"/>
          <w:wAfter w:w="165" w:type="dxa"/>
          <w:trHeight w:val="326"/>
        </w:trPr>
        <w:tc>
          <w:tcPr>
            <w:tcW w:w="555" w:type="dxa"/>
            <w:shd w:val="clear" w:color="auto" w:fill="auto"/>
            <w:vAlign w:val="center"/>
          </w:tcPr>
          <w:p w:rsidR="00806DAD" w:rsidRDefault="00806DAD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806DAD" w:rsidRPr="00E5650F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806DAD" w:rsidRPr="00E5650F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806DAD">
              <w:rPr>
                <w:rFonts w:ascii="Arial" w:hAnsi="Arial" w:cs="Arial"/>
                <w:sz w:val="20"/>
                <w:szCs w:val="20"/>
              </w:rPr>
              <w:t>Event Management Plan provided?</w:t>
            </w:r>
          </w:p>
        </w:tc>
      </w:tr>
      <w:tr w:rsidR="00806DAD" w:rsidRPr="003D1FC6" w:rsidTr="009A5BD3">
        <w:trPr>
          <w:gridAfter w:val="1"/>
          <w:wAfter w:w="165" w:type="dxa"/>
          <w:trHeight w:val="275"/>
        </w:trPr>
        <w:tc>
          <w:tcPr>
            <w:tcW w:w="555" w:type="dxa"/>
            <w:shd w:val="clear" w:color="auto" w:fill="auto"/>
            <w:vAlign w:val="center"/>
          </w:tcPr>
          <w:p w:rsidR="00806DAD" w:rsidRDefault="00806DAD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806DAD" w:rsidRPr="00E5650F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806DAD" w:rsidRPr="00E5650F" w:rsidRDefault="00806DAD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0D2105">
              <w:rPr>
                <w:rFonts w:ascii="Arial" w:hAnsi="Arial" w:cs="Arial"/>
                <w:sz w:val="20"/>
                <w:szCs w:val="20"/>
              </w:rPr>
              <w:t>Crowd control measures addressed (large events/filming crews)</w:t>
            </w:r>
          </w:p>
        </w:tc>
      </w:tr>
      <w:tr w:rsidR="00D51EDA" w:rsidRPr="003D1FC6" w:rsidTr="009A5BD3">
        <w:trPr>
          <w:gridAfter w:val="1"/>
          <w:wAfter w:w="165" w:type="dxa"/>
          <w:trHeight w:val="22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D51EDA" w:rsidRDefault="00D51EDA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51EDA" w:rsidRDefault="00D51EDA" w:rsidP="00D51E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Environmental Conditions </w:t>
            </w:r>
          </w:p>
        </w:tc>
      </w:tr>
      <w:tr w:rsidR="00D51EDA" w:rsidRPr="003D1FC6" w:rsidTr="009A5BD3">
        <w:trPr>
          <w:gridAfter w:val="1"/>
          <w:wAfter w:w="165" w:type="dxa"/>
          <w:trHeight w:val="46"/>
        </w:trPr>
        <w:tc>
          <w:tcPr>
            <w:tcW w:w="555" w:type="dxa"/>
            <w:shd w:val="clear" w:color="auto" w:fill="auto"/>
            <w:vAlign w:val="center"/>
          </w:tcPr>
          <w:p w:rsidR="00D51EDA" w:rsidRDefault="00D51EDA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D51EDA" w:rsidRPr="004205C2" w:rsidRDefault="00D51EDA" w:rsidP="00D51EDA">
            <w:pPr>
              <w:rPr>
                <w:rFonts w:ascii="Arial" w:hAnsi="Arial" w:cs="Arial"/>
                <w:sz w:val="20"/>
                <w:szCs w:val="20"/>
              </w:rPr>
            </w:pPr>
            <w:r w:rsidRPr="004205C2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D51EDA" w:rsidRPr="004205C2" w:rsidRDefault="00D51EDA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– what are the usual conditions like? i.e. exposed?, strong winds?</w:t>
            </w:r>
          </w:p>
        </w:tc>
      </w:tr>
      <w:tr w:rsidR="00D51EDA" w:rsidRPr="003D1FC6" w:rsidTr="009A5BD3">
        <w:trPr>
          <w:gridAfter w:val="1"/>
          <w:wAfter w:w="165" w:type="dxa"/>
          <w:trHeight w:val="46"/>
        </w:trPr>
        <w:tc>
          <w:tcPr>
            <w:tcW w:w="555" w:type="dxa"/>
            <w:shd w:val="clear" w:color="auto" w:fill="auto"/>
            <w:vAlign w:val="center"/>
          </w:tcPr>
          <w:p w:rsidR="00D51EDA" w:rsidRDefault="00D51EDA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D51EDA" w:rsidRPr="004205C2" w:rsidRDefault="00447577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8.2 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D51EDA" w:rsidRDefault="00D51EDA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contingency measures in the event of adverse weather conditions?</w:t>
            </w:r>
          </w:p>
        </w:tc>
      </w:tr>
      <w:tr w:rsidR="009D552F" w:rsidRPr="003D1FC6" w:rsidTr="009A5BD3">
        <w:trPr>
          <w:gridAfter w:val="1"/>
          <w:wAfter w:w="165" w:type="dxa"/>
          <w:trHeight w:val="46"/>
        </w:trPr>
        <w:tc>
          <w:tcPr>
            <w:tcW w:w="555" w:type="dxa"/>
            <w:shd w:val="clear" w:color="auto" w:fill="auto"/>
            <w:vAlign w:val="center"/>
          </w:tcPr>
          <w:p w:rsidR="009D552F" w:rsidRDefault="009D552F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9D552F" w:rsidRDefault="009D552F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9D552F" w:rsidRDefault="009D552F" w:rsidP="00D51E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-19 Government Guidelines and how will they be adhered to?</w:t>
            </w:r>
          </w:p>
        </w:tc>
      </w:tr>
      <w:tr w:rsidR="00D50142" w:rsidRPr="003D1FC6" w:rsidTr="009A5BD3">
        <w:trPr>
          <w:gridAfter w:val="1"/>
          <w:wAfter w:w="165" w:type="dxa"/>
          <w:trHeight w:val="46"/>
        </w:trPr>
        <w:tc>
          <w:tcPr>
            <w:tcW w:w="555" w:type="dxa"/>
            <w:shd w:val="clear" w:color="auto" w:fill="auto"/>
            <w:vAlign w:val="center"/>
          </w:tcPr>
          <w:p w:rsidR="00D50142" w:rsidRPr="00D50142" w:rsidRDefault="00D50142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0142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50142" w:rsidRPr="00D50142" w:rsidRDefault="00D50142" w:rsidP="00D51E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142">
              <w:rPr>
                <w:rFonts w:ascii="Arial" w:hAnsi="Arial" w:cs="Arial"/>
                <w:b/>
                <w:sz w:val="20"/>
                <w:szCs w:val="20"/>
              </w:rPr>
              <w:t xml:space="preserve">Risk to the Natural Heritage </w:t>
            </w:r>
          </w:p>
        </w:tc>
      </w:tr>
      <w:tr w:rsidR="009A5BD3" w:rsidRPr="003D1FC6" w:rsidTr="009A5BD3">
        <w:trPr>
          <w:trHeight w:val="46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9A5BD3" w:rsidRPr="00D50142" w:rsidRDefault="009A5BD3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A5BD3" w:rsidRPr="009A5BD3" w:rsidRDefault="009A5BD3" w:rsidP="00D5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BD3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</w:tcPr>
          <w:p w:rsidR="009A5BD3" w:rsidRPr="009A5BD3" w:rsidRDefault="009A5BD3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monument located within a protected natural heritage site?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Nature Reserve, ASSI, Natura Site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41A49" w:rsidRPr="003D1FC6" w:rsidTr="009A5BD3">
        <w:trPr>
          <w:trHeight w:val="46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341A49" w:rsidRPr="00D50142" w:rsidRDefault="00341A49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1A49" w:rsidRPr="009A5BD3" w:rsidRDefault="00341A49" w:rsidP="00D5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</w:tcPr>
          <w:p w:rsidR="00341A49" w:rsidRDefault="00341A49" w:rsidP="00D51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danger of disturbing bat activity?</w:t>
            </w:r>
          </w:p>
        </w:tc>
      </w:tr>
      <w:tr w:rsidR="00B17C30" w:rsidRPr="003D1FC6" w:rsidTr="009A5BD3">
        <w:trPr>
          <w:trHeight w:val="46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B17C30" w:rsidRPr="00D50142" w:rsidRDefault="00B17C30" w:rsidP="00D51E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17C30" w:rsidRDefault="00B17C30" w:rsidP="00D5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</w:tcPr>
          <w:p w:rsidR="00B17C30" w:rsidRDefault="00B17C30" w:rsidP="00B17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mode of transport, conduct of activity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managed to avoid any disturbance to the flora and fauna?</w:t>
            </w:r>
          </w:p>
        </w:tc>
      </w:tr>
    </w:tbl>
    <w:p w:rsidR="005E02A3" w:rsidRDefault="005E02A3" w:rsidP="00712294">
      <w:pPr>
        <w:pStyle w:val="ListParagraph"/>
        <w:ind w:left="0"/>
        <w:rPr>
          <w:rFonts w:ascii="Yu Gothic UI Semilight" w:eastAsia="Yu Gothic UI Semilight" w:hAnsi="Yu Gothic UI Semilight" w:cs="Arial"/>
          <w:sz w:val="24"/>
          <w:szCs w:val="24"/>
        </w:rPr>
        <w:sectPr w:rsidR="005E02A3" w:rsidSect="008D7F8C">
          <w:headerReference w:type="default" r:id="rId8"/>
          <w:headerReference w:type="first" r:id="rId9"/>
          <w:pgSz w:w="11906" w:h="16838"/>
          <w:pgMar w:top="720" w:right="720" w:bottom="720" w:left="720" w:header="680" w:footer="397" w:gutter="0"/>
          <w:cols w:space="708"/>
          <w:titlePg/>
          <w:docGrid w:linePitch="360"/>
        </w:sectPr>
      </w:pPr>
    </w:p>
    <w:p w:rsidR="00066629" w:rsidRPr="00AB3EBC" w:rsidRDefault="00066629" w:rsidP="007D0E93">
      <w:pPr>
        <w:rPr>
          <w:b/>
        </w:rPr>
      </w:pPr>
    </w:p>
    <w:sectPr w:rsidR="00066629" w:rsidRPr="00AB3EBC" w:rsidSect="008D7F8C">
      <w:pgSz w:w="11906" w:h="16838"/>
      <w:pgMar w:top="720" w:right="720" w:bottom="720" w:left="720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A7" w:rsidRDefault="00FF7FA7" w:rsidP="00F75AE2">
      <w:pPr>
        <w:spacing w:after="0" w:line="240" w:lineRule="auto"/>
      </w:pPr>
      <w:r>
        <w:separator/>
      </w:r>
    </w:p>
  </w:endnote>
  <w:endnote w:type="continuationSeparator" w:id="0">
    <w:p w:rsidR="00FF7FA7" w:rsidRDefault="00FF7FA7" w:rsidP="00F7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A7" w:rsidRDefault="00FF7FA7" w:rsidP="00F75AE2">
      <w:pPr>
        <w:spacing w:after="0" w:line="240" w:lineRule="auto"/>
      </w:pPr>
      <w:r>
        <w:separator/>
      </w:r>
    </w:p>
  </w:footnote>
  <w:footnote w:type="continuationSeparator" w:id="0">
    <w:p w:rsidR="00FF7FA7" w:rsidRDefault="00FF7FA7" w:rsidP="00F7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9" w:rsidRPr="00F75AE2" w:rsidRDefault="00066629" w:rsidP="00F75AE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8C" w:rsidRDefault="008D7F8C" w:rsidP="008D7F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F84"/>
    <w:multiLevelType w:val="hybridMultilevel"/>
    <w:tmpl w:val="EFC84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640"/>
    <w:multiLevelType w:val="hybridMultilevel"/>
    <w:tmpl w:val="0538782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E4F16"/>
    <w:multiLevelType w:val="hybridMultilevel"/>
    <w:tmpl w:val="BE64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6AB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9C2501"/>
    <w:multiLevelType w:val="hybridMultilevel"/>
    <w:tmpl w:val="A8E4A78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4791D"/>
    <w:multiLevelType w:val="hybridMultilevel"/>
    <w:tmpl w:val="43A6BD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67C0"/>
    <w:multiLevelType w:val="hybridMultilevel"/>
    <w:tmpl w:val="0CD6DB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3455EE"/>
    <w:multiLevelType w:val="hybridMultilevel"/>
    <w:tmpl w:val="2DB4983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8F"/>
    <w:rsid w:val="000074D8"/>
    <w:rsid w:val="00057149"/>
    <w:rsid w:val="00060CDF"/>
    <w:rsid w:val="00066629"/>
    <w:rsid w:val="00091658"/>
    <w:rsid w:val="000D2105"/>
    <w:rsid w:val="00115BD6"/>
    <w:rsid w:val="001B4A4C"/>
    <w:rsid w:val="00215084"/>
    <w:rsid w:val="002901FD"/>
    <w:rsid w:val="002B0BB1"/>
    <w:rsid w:val="002B20D6"/>
    <w:rsid w:val="003051BD"/>
    <w:rsid w:val="00341A49"/>
    <w:rsid w:val="003A56C1"/>
    <w:rsid w:val="003B2520"/>
    <w:rsid w:val="003D1FC6"/>
    <w:rsid w:val="003D248F"/>
    <w:rsid w:val="004205C2"/>
    <w:rsid w:val="00447577"/>
    <w:rsid w:val="00471F1D"/>
    <w:rsid w:val="00474007"/>
    <w:rsid w:val="00476761"/>
    <w:rsid w:val="004B028D"/>
    <w:rsid w:val="004B4EBC"/>
    <w:rsid w:val="004B69C1"/>
    <w:rsid w:val="005E02A3"/>
    <w:rsid w:val="00675BB6"/>
    <w:rsid w:val="00684150"/>
    <w:rsid w:val="00695D07"/>
    <w:rsid w:val="006C40BE"/>
    <w:rsid w:val="006F09B1"/>
    <w:rsid w:val="00712294"/>
    <w:rsid w:val="00732AAC"/>
    <w:rsid w:val="00765992"/>
    <w:rsid w:val="007B6520"/>
    <w:rsid w:val="007D0E93"/>
    <w:rsid w:val="007E6370"/>
    <w:rsid w:val="008049F2"/>
    <w:rsid w:val="00806DAD"/>
    <w:rsid w:val="008352D4"/>
    <w:rsid w:val="00846CAB"/>
    <w:rsid w:val="008A4453"/>
    <w:rsid w:val="008A787C"/>
    <w:rsid w:val="008C6B10"/>
    <w:rsid w:val="008D7F8C"/>
    <w:rsid w:val="008E1150"/>
    <w:rsid w:val="008E5CDB"/>
    <w:rsid w:val="008E7766"/>
    <w:rsid w:val="0091438C"/>
    <w:rsid w:val="009507AC"/>
    <w:rsid w:val="00963F1E"/>
    <w:rsid w:val="00965DC8"/>
    <w:rsid w:val="00966E7D"/>
    <w:rsid w:val="009A5BD3"/>
    <w:rsid w:val="009D552F"/>
    <w:rsid w:val="009D68AA"/>
    <w:rsid w:val="00A11907"/>
    <w:rsid w:val="00A52B09"/>
    <w:rsid w:val="00A65197"/>
    <w:rsid w:val="00A8588E"/>
    <w:rsid w:val="00AB3EBC"/>
    <w:rsid w:val="00AE3168"/>
    <w:rsid w:val="00B1752E"/>
    <w:rsid w:val="00B17B9D"/>
    <w:rsid w:val="00B17C30"/>
    <w:rsid w:val="00B2550F"/>
    <w:rsid w:val="00B45278"/>
    <w:rsid w:val="00B57F4D"/>
    <w:rsid w:val="00B939A1"/>
    <w:rsid w:val="00C01435"/>
    <w:rsid w:val="00C07C99"/>
    <w:rsid w:val="00C44840"/>
    <w:rsid w:val="00C55BB7"/>
    <w:rsid w:val="00C63341"/>
    <w:rsid w:val="00C65B0A"/>
    <w:rsid w:val="00CA0417"/>
    <w:rsid w:val="00CD3F2F"/>
    <w:rsid w:val="00D0272C"/>
    <w:rsid w:val="00D50142"/>
    <w:rsid w:val="00D51EDA"/>
    <w:rsid w:val="00D643EC"/>
    <w:rsid w:val="00D82FA5"/>
    <w:rsid w:val="00DA168D"/>
    <w:rsid w:val="00E04723"/>
    <w:rsid w:val="00E1719E"/>
    <w:rsid w:val="00E365EF"/>
    <w:rsid w:val="00E410E5"/>
    <w:rsid w:val="00E5650F"/>
    <w:rsid w:val="00E6732C"/>
    <w:rsid w:val="00E83F45"/>
    <w:rsid w:val="00EB55C7"/>
    <w:rsid w:val="00EE157A"/>
    <w:rsid w:val="00EF2CD4"/>
    <w:rsid w:val="00EF2E61"/>
    <w:rsid w:val="00F40FB3"/>
    <w:rsid w:val="00F75AE2"/>
    <w:rsid w:val="00F84D87"/>
    <w:rsid w:val="00FA4187"/>
    <w:rsid w:val="00FB2C20"/>
    <w:rsid w:val="00FB799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B715E-ABE7-44FB-ADF3-3D56233D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B1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B10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B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B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B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B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B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B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B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6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B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B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B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B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B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B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B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B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8C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E2"/>
  </w:style>
  <w:style w:type="paragraph" w:styleId="Footer">
    <w:name w:val="footer"/>
    <w:basedOn w:val="Normal"/>
    <w:link w:val="FooterChar"/>
    <w:uiPriority w:val="99"/>
    <w:unhideWhenUsed/>
    <w:rsid w:val="00F7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346B-23FE-41FD-AE90-E40A5C0C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Kirvelaityte</dc:creator>
  <cp:keywords/>
  <dc:description/>
  <cp:lastModifiedBy>aisling@cciderry.com</cp:lastModifiedBy>
  <cp:revision>2</cp:revision>
  <dcterms:created xsi:type="dcterms:W3CDTF">2021-02-16T16:40:00Z</dcterms:created>
  <dcterms:modified xsi:type="dcterms:W3CDTF">2021-02-16T16:40:00Z</dcterms:modified>
</cp:coreProperties>
</file>